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251A" w14:textId="77777777" w:rsidR="007E656B" w:rsidRDefault="00000000">
      <w:pPr>
        <w:spacing w:beforeLines="150" w:before="468" w:line="440" w:lineRule="exact"/>
        <w:ind w:hanging="17"/>
        <w:jc w:val="center"/>
        <w:rPr>
          <w:rFonts w:ascii="微软雅黑" w:eastAsia="微软雅黑" w:hAnsi="微软雅黑" w:cs="微软雅黑" w:hint="eastAsia"/>
          <w:bCs/>
          <w:color w:val="000000" w:themeColor="text1"/>
          <w:sz w:val="40"/>
          <w:szCs w:val="40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sz w:val="40"/>
          <w:szCs w:val="40"/>
        </w:rPr>
        <w:t>2026 GIS 全球创新展暨全球创新峰会·香港</w:t>
      </w:r>
    </w:p>
    <w:p w14:paraId="78EF2112" w14:textId="77777777" w:rsidR="007E656B" w:rsidRDefault="00000000">
      <w:pPr>
        <w:spacing w:beforeLines="50" w:before="156" w:line="440" w:lineRule="exact"/>
        <w:ind w:rightChars="-44" w:right="-92"/>
        <w:jc w:val="center"/>
        <w:rPr>
          <w:rFonts w:ascii="微软雅黑" w:eastAsia="微软雅黑" w:hAnsi="微软雅黑" w:cs="微软雅黑" w:hint="eastAsia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6"/>
          <w:szCs w:val="26"/>
          <w:lang w:bidi="ar"/>
        </w:rPr>
        <w:t>2026 Global Innovation Show Global Innovation Summit·Hong Kong</w:t>
      </w:r>
    </w:p>
    <w:p w14:paraId="08D4AC73" w14:textId="77777777" w:rsidR="007E656B" w:rsidRDefault="00000000">
      <w:pPr>
        <w:widowControl/>
        <w:ind w:hanging="17"/>
        <w:jc w:val="center"/>
        <w:rPr>
          <w:rFonts w:ascii="微软雅黑" w:eastAsia="微软雅黑" w:hAnsi="微软雅黑" w:cs="微软雅黑" w:hint="eastAsia"/>
          <w:b/>
          <w:color w:val="78B908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color w:val="78B908"/>
          <w:kern w:val="0"/>
          <w:sz w:val="44"/>
          <w:szCs w:val="44"/>
        </w:rPr>
        <w:t>参展回执</w:t>
      </w:r>
    </w:p>
    <w:p w14:paraId="61E86375" w14:textId="77777777" w:rsidR="007E656B" w:rsidRDefault="00000000">
      <w:pPr>
        <w:widowControl/>
        <w:spacing w:line="360" w:lineRule="exact"/>
        <w:rPr>
          <w:rFonts w:ascii="微软雅黑" w:eastAsia="微软雅黑" w:hAnsi="微软雅黑" w:cs="微软雅黑" w:hint="eastAsia"/>
          <w:color w:val="000000" w:themeColor="text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  <w:szCs w:val="22"/>
        </w:rPr>
        <w:t>尊敬的参展团队：</w:t>
      </w:r>
    </w:p>
    <w:p w14:paraId="2B3C7BBD" w14:textId="77777777" w:rsidR="007E656B" w:rsidRDefault="00000000">
      <w:pPr>
        <w:widowControl/>
        <w:spacing w:line="360" w:lineRule="exact"/>
        <w:ind w:firstLineChars="20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  <w:szCs w:val="22"/>
        </w:rPr>
        <w:t>非常感谢您确认参与 2026 GIS 全球创新展暨全球创新峰会·香港（2026 Global Innovation Show Global Innovation Summit·Hong Kong，简称“GIS”）！为确保您的参展流程顺畅，精准为您对接展会资源与服务，请务必完整填写本回执，发送给组委会相应负责人。如有疑问，还可通过官方微信号“SVIEF_GIS”或拨打电话“17301954260”咨询。</w:t>
      </w:r>
    </w:p>
    <w:p w14:paraId="4A63BB48" w14:textId="77777777" w:rsidR="007E656B" w:rsidRDefault="007E656B">
      <w:pPr>
        <w:widowControl/>
        <w:spacing w:line="360" w:lineRule="exact"/>
        <w:ind w:firstLineChars="20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  <w:szCs w:val="22"/>
        </w:rPr>
      </w:pPr>
    </w:p>
    <w:tbl>
      <w:tblPr>
        <w:tblW w:w="8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812"/>
        <w:gridCol w:w="440"/>
        <w:gridCol w:w="2008"/>
        <w:gridCol w:w="2305"/>
      </w:tblGrid>
      <w:tr w:rsidR="007E656B" w14:paraId="01838765" w14:textId="77777777">
        <w:trPr>
          <w:trHeight w:val="567"/>
        </w:trPr>
        <w:tc>
          <w:tcPr>
            <w:tcW w:w="8836" w:type="dxa"/>
            <w:gridSpan w:val="5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6F1486C8" w14:textId="77777777" w:rsidR="007E656B" w:rsidRDefault="00000000">
            <w:pPr>
              <w:pStyle w:val="a5"/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Cs w:val="21"/>
              </w:rPr>
              <w:t>企业基础信息</w:t>
            </w:r>
          </w:p>
        </w:tc>
      </w:tr>
      <w:tr w:rsidR="007E656B" w14:paraId="16628F8F" w14:textId="77777777">
        <w:trPr>
          <w:trHeight w:val="567"/>
        </w:trPr>
        <w:tc>
          <w:tcPr>
            <w:tcW w:w="2276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DEDCDFD" w14:textId="77777777" w:rsidR="007E656B" w:rsidRDefault="00000000">
            <w:pP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企业中文全称</w:t>
            </w:r>
          </w:p>
        </w:tc>
        <w:tc>
          <w:tcPr>
            <w:tcW w:w="2252" w:type="dxa"/>
            <w:gridSpan w:val="2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7042168" w14:textId="77777777" w:rsidR="007E656B" w:rsidRDefault="007E656B">
            <w:pP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</w:pPr>
          </w:p>
        </w:tc>
        <w:tc>
          <w:tcPr>
            <w:tcW w:w="2008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4823E21" w14:textId="77777777" w:rsidR="007E656B" w:rsidRDefault="00000000">
            <w:pPr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企业英文全称</w:t>
            </w:r>
          </w:p>
        </w:tc>
        <w:tc>
          <w:tcPr>
            <w:tcW w:w="2300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39641AE" w14:textId="77777777" w:rsidR="007E656B" w:rsidRDefault="007E65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7E656B" w14:paraId="6279F059" w14:textId="77777777">
        <w:trPr>
          <w:trHeight w:val="567"/>
        </w:trPr>
        <w:tc>
          <w:tcPr>
            <w:tcW w:w="2276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E2A2CED" w14:textId="77777777" w:rsidR="007E656B" w:rsidRDefault="00000000">
            <w:pPr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企业中文简称（选填）</w:t>
            </w:r>
          </w:p>
        </w:tc>
        <w:tc>
          <w:tcPr>
            <w:tcW w:w="2252" w:type="dxa"/>
            <w:gridSpan w:val="2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30A60FC" w14:textId="77777777" w:rsidR="007E656B" w:rsidRDefault="007E65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  <w:tc>
          <w:tcPr>
            <w:tcW w:w="2008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03751B5" w14:textId="77777777" w:rsidR="007E656B" w:rsidRDefault="00000000">
            <w:pPr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企业英文简称（选填）</w:t>
            </w:r>
          </w:p>
        </w:tc>
        <w:tc>
          <w:tcPr>
            <w:tcW w:w="2300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5463C09" w14:textId="77777777" w:rsidR="007E656B" w:rsidRDefault="007E65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7E656B" w14:paraId="0B97D38E" w14:textId="77777777">
        <w:trPr>
          <w:trHeight w:val="678"/>
        </w:trPr>
        <w:tc>
          <w:tcPr>
            <w:tcW w:w="2276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B066051" w14:textId="77777777" w:rsidR="007E656B" w:rsidRDefault="00000000">
            <w:pPr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参展企业和产品简介（200-300字左右）</w:t>
            </w:r>
          </w:p>
        </w:tc>
        <w:tc>
          <w:tcPr>
            <w:tcW w:w="6560" w:type="dxa"/>
            <w:gridSpan w:val="4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EAA0966" w14:textId="77777777" w:rsidR="007E656B" w:rsidRDefault="007E65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  <w:p w14:paraId="1C375F34" w14:textId="77777777" w:rsidR="007E656B" w:rsidRDefault="007E65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  <w:p w14:paraId="134C1CDE" w14:textId="77777777" w:rsidR="007E656B" w:rsidRDefault="007E65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  <w:p w14:paraId="69FC355B" w14:textId="77777777" w:rsidR="007E656B" w:rsidRDefault="007E65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7E656B" w14:paraId="2142FEDD" w14:textId="77777777">
        <w:trPr>
          <w:trHeight w:val="567"/>
        </w:trPr>
        <w:tc>
          <w:tcPr>
            <w:tcW w:w="8836" w:type="dxa"/>
            <w:gridSpan w:val="5"/>
            <w:tcBorders>
              <w:top w:val="single" w:sz="2" w:space="0" w:color="77B900"/>
              <w:left w:val="single" w:sz="2" w:space="0" w:color="77B900"/>
              <w:bottom w:val="single" w:sz="6" w:space="0" w:color="77B900"/>
              <w:right w:val="single" w:sz="2" w:space="0" w:color="77B90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5A9BACDA" w14:textId="77777777" w:rsidR="007E656B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</w:rPr>
              <w:t>参展负责人信息</w:t>
            </w:r>
          </w:p>
        </w:tc>
      </w:tr>
      <w:tr w:rsidR="007E656B" w14:paraId="26AEF20D" w14:textId="77777777">
        <w:trPr>
          <w:trHeight w:val="567"/>
        </w:trPr>
        <w:tc>
          <w:tcPr>
            <w:tcW w:w="2276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2382BB2" w14:textId="77777777" w:rsidR="007E656B" w:rsidRDefault="00000000">
            <w:pP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</w:rPr>
              <w:t>参展负责人姓名</w:t>
            </w:r>
          </w:p>
        </w:tc>
        <w:tc>
          <w:tcPr>
            <w:tcW w:w="1812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FF1031C" w14:textId="77777777" w:rsidR="007E656B" w:rsidRDefault="007E656B">
            <w:pP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C1132E5" w14:textId="77777777" w:rsidR="007E656B" w:rsidRDefault="00000000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职务</w:t>
            </w:r>
          </w:p>
        </w:tc>
        <w:tc>
          <w:tcPr>
            <w:tcW w:w="2305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ADA6057" w14:textId="77777777" w:rsidR="007E656B" w:rsidRDefault="007E656B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7E656B" w14:paraId="3D4204B8" w14:textId="77777777">
        <w:trPr>
          <w:trHeight w:val="567"/>
        </w:trPr>
        <w:tc>
          <w:tcPr>
            <w:tcW w:w="2276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088ADB9" w14:textId="77777777" w:rsidR="007E656B" w:rsidRDefault="00000000">
            <w:pP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</w:rPr>
              <w:t>手机号码</w:t>
            </w:r>
          </w:p>
        </w:tc>
        <w:tc>
          <w:tcPr>
            <w:tcW w:w="1812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67D533F" w14:textId="77777777" w:rsidR="007E656B" w:rsidRDefault="007E656B">
            <w:pP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0EF64D8" w14:textId="77777777" w:rsidR="007E656B" w:rsidRDefault="00000000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微信号</w:t>
            </w:r>
          </w:p>
        </w:tc>
        <w:tc>
          <w:tcPr>
            <w:tcW w:w="2305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AFC547C" w14:textId="77777777" w:rsidR="007E656B" w:rsidRDefault="007E656B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7E656B" w14:paraId="0D871F16" w14:textId="77777777">
        <w:trPr>
          <w:trHeight w:val="567"/>
        </w:trPr>
        <w:tc>
          <w:tcPr>
            <w:tcW w:w="2276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8BBECF9" w14:textId="77777777" w:rsidR="007E656B" w:rsidRDefault="00000000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邮箱</w:t>
            </w:r>
          </w:p>
        </w:tc>
        <w:tc>
          <w:tcPr>
            <w:tcW w:w="1812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C7ED609" w14:textId="77777777" w:rsidR="007E656B" w:rsidRDefault="007E656B">
            <w:pPr>
              <w:rPr>
                <w:rFonts w:ascii="微软雅黑" w:eastAsia="微软雅黑" w:hAnsi="微软雅黑" w:cs="微软雅黑" w:hint="eastAsia"/>
              </w:rPr>
            </w:pPr>
          </w:p>
        </w:tc>
        <w:tc>
          <w:tcPr>
            <w:tcW w:w="2448" w:type="dxa"/>
            <w:gridSpan w:val="2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8E5FF58" w14:textId="77777777" w:rsidR="007E656B" w:rsidRDefault="00000000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紧急联系人姓名及电话</w:t>
            </w:r>
          </w:p>
        </w:tc>
        <w:tc>
          <w:tcPr>
            <w:tcW w:w="2305" w:type="dxa"/>
            <w:tcBorders>
              <w:top w:val="single" w:sz="2" w:space="0" w:color="77B900"/>
              <w:left w:val="single" w:sz="2" w:space="0" w:color="77B900"/>
              <w:bottom w:val="single" w:sz="2" w:space="0" w:color="77B900"/>
              <w:right w:val="single" w:sz="2" w:space="0" w:color="77B9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A81B845" w14:textId="77777777" w:rsidR="007E656B" w:rsidRDefault="007E656B">
            <w:pPr>
              <w:rPr>
                <w:rFonts w:ascii="微软雅黑" w:eastAsia="微软雅黑" w:hAnsi="微软雅黑" w:cs="微软雅黑" w:hint="eastAsia"/>
              </w:rPr>
            </w:pPr>
          </w:p>
        </w:tc>
      </w:tr>
    </w:tbl>
    <w:p w14:paraId="13C057AD" w14:textId="77777777" w:rsidR="007E656B" w:rsidRDefault="00000000">
      <w:pPr>
        <w:widowControl/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  <w:t>信息确认声明：</w:t>
      </w:r>
    </w:p>
    <w:p w14:paraId="54F042AA" w14:textId="77777777" w:rsidR="007E656B" w:rsidRDefault="00000000">
      <w:pPr>
        <w:widowControl/>
        <w:spacing w:line="360" w:lineRule="exact"/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本企业确认信息真实，遵守展会规则，配合组委会工作。信息变更将第一时间通知组委会。</w:t>
      </w:r>
    </w:p>
    <w:p w14:paraId="203A6427" w14:textId="77777777" w:rsidR="007E656B" w:rsidRDefault="007E656B">
      <w:pPr>
        <w:spacing w:line="360" w:lineRule="exact"/>
        <w:jc w:val="right"/>
        <w:rPr>
          <w:rFonts w:ascii="微软雅黑" w:eastAsia="微软雅黑" w:hAnsi="微软雅黑" w:cs="微软雅黑" w:hint="eastAsia"/>
        </w:rPr>
      </w:pPr>
    </w:p>
    <w:p w14:paraId="7B20F153" w14:textId="77777777" w:rsidR="007E656B" w:rsidRDefault="00000000">
      <w:pPr>
        <w:spacing w:line="360" w:lineRule="exact"/>
        <w:jc w:val="righ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2026 全球创新展（香港）组委会</w:t>
      </w:r>
    </w:p>
    <w:p w14:paraId="39D6F018" w14:textId="77777777" w:rsidR="007E656B" w:rsidRDefault="00000000">
      <w:pPr>
        <w:spacing w:line="360" w:lineRule="exact"/>
        <w:jc w:val="righ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2026 年 6 月</w:t>
      </w:r>
    </w:p>
    <w:sectPr w:rsidR="007E6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8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76FD" w14:textId="77777777" w:rsidR="00FA5189" w:rsidRDefault="00FA5189">
      <w:r>
        <w:separator/>
      </w:r>
    </w:p>
  </w:endnote>
  <w:endnote w:type="continuationSeparator" w:id="0">
    <w:p w14:paraId="0C551779" w14:textId="77777777" w:rsidR="00FA5189" w:rsidRDefault="00FA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F43F" w14:textId="77777777" w:rsidR="00BE69D1" w:rsidRDefault="00BE69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CA4" w14:textId="77777777" w:rsidR="007E656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80F70C" wp14:editId="1F9275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A108A" w14:textId="77777777" w:rsidR="007E656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0F70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AA108A" w14:textId="77777777" w:rsidR="007E656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D265" w14:textId="77777777" w:rsidR="00BE69D1" w:rsidRDefault="00BE6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70A4" w14:textId="77777777" w:rsidR="00FA5189" w:rsidRDefault="00FA5189">
      <w:r>
        <w:separator/>
      </w:r>
    </w:p>
  </w:footnote>
  <w:footnote w:type="continuationSeparator" w:id="0">
    <w:p w14:paraId="6E495932" w14:textId="77777777" w:rsidR="00FA5189" w:rsidRDefault="00FA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5A06" w14:textId="77777777" w:rsidR="00BE69D1" w:rsidRDefault="00BE69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A506" w14:textId="5752C1DC" w:rsidR="007E656B" w:rsidRDefault="00BE69D1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E3EAD6" wp14:editId="1A6CEDB4">
          <wp:simplePos x="0" y="0"/>
          <wp:positionH relativeFrom="column">
            <wp:posOffset>-989698</wp:posOffset>
          </wp:positionH>
          <wp:positionV relativeFrom="paragraph">
            <wp:posOffset>-522338</wp:posOffset>
          </wp:positionV>
          <wp:extent cx="7519474" cy="896353"/>
          <wp:effectExtent l="0" t="0" r="5715" b="0"/>
          <wp:wrapNone/>
          <wp:docPr id="200489872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98728" name="图片 2004898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532" cy="91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E90D" w14:textId="77777777" w:rsidR="00BE69D1" w:rsidRDefault="00BE69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6B"/>
    <w:rsid w:val="001873DE"/>
    <w:rsid w:val="007E656B"/>
    <w:rsid w:val="00BE69D1"/>
    <w:rsid w:val="00FA5189"/>
    <w:rsid w:val="03C33A72"/>
    <w:rsid w:val="0EFB43A1"/>
    <w:rsid w:val="101319D6"/>
    <w:rsid w:val="114B0161"/>
    <w:rsid w:val="14084274"/>
    <w:rsid w:val="239D2DE4"/>
    <w:rsid w:val="2D7E799A"/>
    <w:rsid w:val="303B7C0D"/>
    <w:rsid w:val="48742985"/>
    <w:rsid w:val="4A58168F"/>
    <w:rsid w:val="547C6323"/>
    <w:rsid w:val="570861EB"/>
    <w:rsid w:val="6DE17102"/>
    <w:rsid w:val="6E2451B1"/>
    <w:rsid w:val="75B1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97025"/>
  <w15:docId w15:val="{21F9022C-036B-45E0-8F41-B755479C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u w:color="000000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12290</dc:creator>
  <cp:lastModifiedBy>Wilona Thomas</cp:lastModifiedBy>
  <cp:revision>2</cp:revision>
  <dcterms:created xsi:type="dcterms:W3CDTF">2025-10-09T04:13:00Z</dcterms:created>
  <dcterms:modified xsi:type="dcterms:W3CDTF">2026-06-15T07:34:00Z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eyJoZGlkIjoiM2Q0OTczMDAwNGFlODcxNzA1NzA1YTZiYmMwNGZhYmUiLCJ1c2VySWQiOiIxNzEyNjY5NTYwIn0=</vt:lpwstr>
  </property>
  <property fmtid="{D5CDD505-2E9C-101B-9397-08002B2CF9AE}" pid="4" name="ICV">
    <vt:lpwstr>AB808B22F4C145A5AC1018FCB95D456D_13</vt:lpwstr>
  </property>
</Properties>
</file>